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F0A73" w14:textId="745589FF" w:rsidR="005827A1" w:rsidRDefault="00BE3866">
      <w:r>
        <w:t>Stockport Town Centre Business Improvement District (BID) Limited</w:t>
      </w:r>
    </w:p>
    <w:p w14:paraId="109BEB35" w14:textId="489B1590" w:rsidR="00BE3866" w:rsidRDefault="00BE3866"/>
    <w:p w14:paraId="00970FD4" w14:textId="64C55AEA" w:rsidR="00BE3866" w:rsidRDefault="00BE3866">
      <w:r>
        <w:t>AGM – Thursday 16</w:t>
      </w:r>
      <w:r w:rsidRPr="00BE3866">
        <w:rPr>
          <w:vertAlign w:val="superscript"/>
        </w:rPr>
        <w:t>th</w:t>
      </w:r>
      <w:r>
        <w:t xml:space="preserve"> December 6pm – 7pm</w:t>
      </w:r>
      <w:r>
        <w:br/>
        <w:t>No 1, St Peter’s Square, Stockport</w:t>
      </w:r>
    </w:p>
    <w:p w14:paraId="023DB6ED" w14:textId="149F5580" w:rsidR="00BE3866" w:rsidRDefault="00BE3866"/>
    <w:p w14:paraId="2473E791" w14:textId="43D6823C" w:rsidR="00BE3866" w:rsidRDefault="00BE3866">
      <w:r>
        <w:t>Chairman’s Annual Statement</w:t>
      </w:r>
    </w:p>
    <w:p w14:paraId="174F196E" w14:textId="508F5E70" w:rsidR="00BE3866" w:rsidRDefault="00BE3866"/>
    <w:p w14:paraId="2726C17C" w14:textId="07EA03F8" w:rsidR="00BE3866" w:rsidRDefault="00AE50CC">
      <w:r>
        <w:t xml:space="preserve">Unfortunately, the coronavirus </w:t>
      </w:r>
      <w:r w:rsidR="00C4068F">
        <w:t xml:space="preserve">has </w:t>
      </w:r>
      <w:r>
        <w:t xml:space="preserve">dominated </w:t>
      </w:r>
      <w:r w:rsidR="00C4068F">
        <w:t xml:space="preserve">my annual report, that covers </w:t>
      </w:r>
      <w:r w:rsidR="00D73EFC">
        <w:t xml:space="preserve">the </w:t>
      </w:r>
      <w:r w:rsidR="00C4068F">
        <w:t>financial year,</w:t>
      </w:r>
      <w:r w:rsidR="00D73EFC">
        <w:t xml:space="preserve"> from April 2020 to March 2021</w:t>
      </w:r>
      <w:r w:rsidR="00C4068F">
        <w:t xml:space="preserve">. </w:t>
      </w:r>
      <w:r w:rsidR="00D73EFC">
        <w:t>12 months where no one could have predicted the enormous impact that the coronavirus would have on all of us, personally and in business</w:t>
      </w:r>
      <w:r w:rsidR="00C4068F">
        <w:t>,</w:t>
      </w:r>
      <w:r w:rsidR="00D73EFC">
        <w:t xml:space="preserve"> and in some cases, continues to do so.</w:t>
      </w:r>
    </w:p>
    <w:p w14:paraId="37A6F877" w14:textId="1B96CFFD" w:rsidR="001D4450" w:rsidRDefault="001D4450"/>
    <w:p w14:paraId="73585CFE" w14:textId="77777777" w:rsidR="001D4450" w:rsidRDefault="001D4450" w:rsidP="001D4450">
      <w:r>
        <w:t xml:space="preserve">Out of respect to our BID levy payers and in line with policy and guidance from British BIDs, we delayed collecting the levy and provided support through three lockdowns of varying severity. </w:t>
      </w:r>
    </w:p>
    <w:p w14:paraId="0FAF0407" w14:textId="483A3DFC" w:rsidR="00D73EFC" w:rsidRDefault="00D73EFC"/>
    <w:p w14:paraId="1BEF5548" w14:textId="493C6BBF" w:rsidR="00AF2B04" w:rsidRDefault="00DF71FF">
      <w:r>
        <w:t xml:space="preserve">The BID team’s priority was to </w:t>
      </w:r>
      <w:r w:rsidR="00A10D84">
        <w:t>communicate with</w:t>
      </w:r>
      <w:r w:rsidR="00AF2B04">
        <w:t>,</w:t>
      </w:r>
      <w:r w:rsidR="00A10D84">
        <w:t xml:space="preserve"> and </w:t>
      </w:r>
      <w:proofErr w:type="gramStart"/>
      <w:r>
        <w:t xml:space="preserve">provide </w:t>
      </w:r>
      <w:r w:rsidR="00A10D84">
        <w:t>assistance</w:t>
      </w:r>
      <w:r>
        <w:t xml:space="preserve"> to</w:t>
      </w:r>
      <w:proofErr w:type="gramEnd"/>
      <w:r w:rsidR="00AF2B04">
        <w:t>,</w:t>
      </w:r>
      <w:r w:rsidR="00A10D84">
        <w:t xml:space="preserve"> our</w:t>
      </w:r>
      <w:r>
        <w:t xml:space="preserve"> BID Levy paying businesses</w:t>
      </w:r>
      <w:r w:rsidR="00A10D84">
        <w:t xml:space="preserve">, to ensure they </w:t>
      </w:r>
      <w:r>
        <w:t xml:space="preserve">were kept informed of </w:t>
      </w:r>
      <w:r w:rsidR="00A10D84">
        <w:t>new legislation as it unfolded, often on a daily basis, and provide a signpost to financial support available, at a national level from central Government and locally in the form of grants</w:t>
      </w:r>
      <w:r w:rsidR="00AF2B04">
        <w:t xml:space="preserve"> via Stockport Council.</w:t>
      </w:r>
    </w:p>
    <w:p w14:paraId="2DFE512F" w14:textId="2E51C818" w:rsidR="00CD00B7" w:rsidRDefault="00CD00B7">
      <w:r>
        <w:t xml:space="preserve">A daily news update was </w:t>
      </w:r>
      <w:r w:rsidR="00DB227E">
        <w:t xml:space="preserve">created and </w:t>
      </w:r>
      <w:r>
        <w:t xml:space="preserve">uploaded to the website and emailed to town centre businesses to ensure access to the latest news and schemes available; this included a list of useful links to support personal and employee health &amp; wellbeing.  </w:t>
      </w:r>
    </w:p>
    <w:p w14:paraId="12761DDC" w14:textId="58642BEE" w:rsidR="0008410D" w:rsidRDefault="0008410D"/>
    <w:p w14:paraId="15F62D58" w14:textId="348ED7B2" w:rsidR="0008410D" w:rsidRDefault="0008410D">
      <w:r>
        <w:t xml:space="preserve">We hired mobile digital screens to remind everyone of the new rules and to make sure the messages were delivered at the right time and in the right place. </w:t>
      </w:r>
    </w:p>
    <w:p w14:paraId="66F588ED" w14:textId="7492CDF3" w:rsidR="00132B27" w:rsidRDefault="00132B27"/>
    <w:p w14:paraId="13DCD1BF" w14:textId="14A58D77" w:rsidR="00AF2B04" w:rsidRDefault="00AF2B04">
      <w:r>
        <w:t xml:space="preserve">Working as part of Stockport’s Economic Resilience Forum, we met </w:t>
      </w:r>
      <w:r w:rsidR="00AE50CC">
        <w:t xml:space="preserve">virtually </w:t>
      </w:r>
      <w:r>
        <w:t xml:space="preserve">with officers from Stockport Council, fellow business owners and </w:t>
      </w:r>
      <w:r w:rsidR="00AE50CC">
        <w:t xml:space="preserve">representative </w:t>
      </w:r>
      <w:r>
        <w:t>organisations daily</w:t>
      </w:r>
      <w:r w:rsidR="00AE50CC">
        <w:t xml:space="preserve"> from Monday to Friday</w:t>
      </w:r>
      <w:r>
        <w:t>, to identify areas of greater risk</w:t>
      </w:r>
      <w:r w:rsidR="00CD00B7">
        <w:t xml:space="preserve">; we worked with partners to </w:t>
      </w:r>
      <w:r w:rsidR="00AE50CC">
        <w:t>produce relevant webinars</w:t>
      </w:r>
      <w:r>
        <w:t xml:space="preserve"> </w:t>
      </w:r>
      <w:r w:rsidR="00AE50CC">
        <w:t xml:space="preserve">and supported </w:t>
      </w:r>
      <w:r w:rsidR="00DB227E">
        <w:t xml:space="preserve">our colleagues at </w:t>
      </w:r>
      <w:r w:rsidR="00AE50CC">
        <w:t xml:space="preserve">Marketing Stockport who created an additional support tool – </w:t>
      </w:r>
      <w:hyperlink r:id="rId6" w:history="1">
        <w:r w:rsidR="00AE50CC" w:rsidRPr="001F6B70">
          <w:rPr>
            <w:rStyle w:val="Hyperlink"/>
          </w:rPr>
          <w:t>www.skbusinessrecovery.co.uk</w:t>
        </w:r>
      </w:hyperlink>
      <w:r w:rsidR="00AE50CC">
        <w:t xml:space="preserve"> – a portal of information and a useful forum to share experiences and seek the best advice.</w:t>
      </w:r>
    </w:p>
    <w:p w14:paraId="3A2FF811" w14:textId="5D4C6849" w:rsidR="00E33B1D" w:rsidRDefault="00E33B1D"/>
    <w:p w14:paraId="340345CE" w14:textId="55695DD8" w:rsidR="00005112" w:rsidRDefault="00235795">
      <w:r>
        <w:t>In mid</w:t>
      </w:r>
      <w:r w:rsidR="002235BA">
        <w:t>-</w:t>
      </w:r>
      <w:r w:rsidR="00E33B1D">
        <w:t xml:space="preserve">March we </w:t>
      </w:r>
      <w:r>
        <w:t xml:space="preserve">began our daily coronavirus-related news updates </w:t>
      </w:r>
      <w:r w:rsidR="00E33B1D">
        <w:t>announc</w:t>
      </w:r>
      <w:r>
        <w:t>ing</w:t>
      </w:r>
      <w:r w:rsidR="00E33B1D">
        <w:t xml:space="preserve"> the </w:t>
      </w:r>
      <w:r>
        <w:t xml:space="preserve">first support schemes: the </w:t>
      </w:r>
      <w:r w:rsidR="00E33B1D">
        <w:t>Business Interruption Loan Scheme, an option to defer</w:t>
      </w:r>
      <w:r>
        <w:t xml:space="preserve"> </w:t>
      </w:r>
      <w:r w:rsidR="00E33B1D">
        <w:t xml:space="preserve">VAT </w:t>
      </w:r>
      <w:r>
        <w:t xml:space="preserve">and self-assessment </w:t>
      </w:r>
      <w:r>
        <w:t>payments</w:t>
      </w:r>
      <w:r w:rsidR="002235BA">
        <w:t xml:space="preserve">, SMBC grant funding options and the introduction of the furlough scheme. </w:t>
      </w:r>
      <w:r w:rsidR="00005112">
        <w:t xml:space="preserve">The first SMBC Small Business grant schemes were paid out </w:t>
      </w:r>
      <w:r w:rsidR="00DB227E">
        <w:t xml:space="preserve">to our members </w:t>
      </w:r>
      <w:r w:rsidR="00005112">
        <w:t>on 3</w:t>
      </w:r>
      <w:r w:rsidR="00005112" w:rsidRPr="00005112">
        <w:rPr>
          <w:vertAlign w:val="superscript"/>
        </w:rPr>
        <w:t>rd</w:t>
      </w:r>
      <w:r w:rsidR="00005112">
        <w:t xml:space="preserve"> April. </w:t>
      </w:r>
    </w:p>
    <w:p w14:paraId="46421DDB" w14:textId="77777777" w:rsidR="00DB227E" w:rsidRDefault="00DB227E"/>
    <w:p w14:paraId="2D1A30B3" w14:textId="09EF1122" w:rsidR="00C32B23" w:rsidRDefault="00005112">
      <w:r>
        <w:t>Totally Stockport a</w:t>
      </w:r>
      <w:r w:rsidR="002235BA">
        <w:t>lso supported initiatives such as the #RaiseTheBar to lobby government to raise the £25,000 grant rateable value threshold from £51,000 to £150,000 to help our retail, leisure and hospitality businesses survive through Covid 19.</w:t>
      </w:r>
    </w:p>
    <w:p w14:paraId="2D2D026A" w14:textId="32C26D5B" w:rsidR="00C32B23" w:rsidRDefault="00C32B23"/>
    <w:p w14:paraId="67EA1585" w14:textId="208EE733" w:rsidR="00C32B23" w:rsidRPr="00C32B23" w:rsidRDefault="00C32B23">
      <w:pPr>
        <w:rPr>
          <w:rFonts w:cstheme="minorHAnsi"/>
          <w:color w:val="000000" w:themeColor="text1"/>
        </w:rPr>
      </w:pPr>
      <w:r w:rsidRPr="00C32B23">
        <w:rPr>
          <w:rFonts w:cstheme="minorHAnsi"/>
          <w:color w:val="000000" w:themeColor="text1"/>
        </w:rPr>
        <w:t xml:space="preserve">While families adjusted to home-schooling, we extended the 2019 Giant Leap Frog project providing downloadable ‘frogs at home’ packs and Easter Activity packs for children. </w:t>
      </w:r>
    </w:p>
    <w:p w14:paraId="25484541" w14:textId="60958B27" w:rsidR="00C32B23" w:rsidRPr="00C32B23" w:rsidRDefault="00C32B23">
      <w:pPr>
        <w:rPr>
          <w:rFonts w:cstheme="minorHAnsi"/>
          <w:color w:val="000000" w:themeColor="text1"/>
        </w:rPr>
      </w:pPr>
    </w:p>
    <w:p w14:paraId="59C287F3" w14:textId="71803418" w:rsidR="00C32B23" w:rsidRDefault="00C32B23" w:rsidP="00C32B23">
      <w:pPr>
        <w:pStyle w:val="NormalWeb"/>
        <w:shd w:val="clear" w:color="auto" w:fill="FFFFFF"/>
        <w:spacing w:before="0" w:beforeAutospacing="0" w:after="0" w:afterAutospacing="0" w:line="315" w:lineRule="atLeast"/>
        <w:textAlignment w:val="baseline"/>
        <w:rPr>
          <w:rFonts w:asciiTheme="minorHAnsi" w:hAnsiTheme="minorHAnsi" w:cstheme="minorHAnsi"/>
          <w:color w:val="000000" w:themeColor="text1"/>
          <w:bdr w:val="none" w:sz="0" w:space="0" w:color="auto" w:frame="1"/>
        </w:rPr>
      </w:pPr>
      <w:r w:rsidRPr="00C32B23">
        <w:rPr>
          <w:rFonts w:asciiTheme="minorHAnsi" w:hAnsiTheme="minorHAnsi" w:cstheme="minorHAnsi"/>
          <w:color w:val="000000" w:themeColor="text1"/>
        </w:rPr>
        <w:lastRenderedPageBreak/>
        <w:t xml:space="preserve">We promoted </w:t>
      </w:r>
      <w:r w:rsidRPr="00C32B23">
        <w:rPr>
          <w:rStyle w:val="Strong"/>
          <w:rFonts w:asciiTheme="minorHAnsi" w:hAnsiTheme="minorHAnsi" w:cstheme="minorHAnsi"/>
          <w:b w:val="0"/>
          <w:bCs w:val="0"/>
          <w:color w:val="000000" w:themeColor="text1"/>
          <w:bdr w:val="none" w:sz="0" w:space="0" w:color="auto" w:frame="1"/>
        </w:rPr>
        <w:t>Stockport Council and Stockport NHS Clinical Commissioning Group</w:t>
      </w:r>
      <w:r w:rsidRPr="00C32B23">
        <w:rPr>
          <w:rStyle w:val="Strong"/>
          <w:rFonts w:asciiTheme="minorHAnsi" w:hAnsiTheme="minorHAnsi" w:cstheme="minorHAnsi"/>
          <w:b w:val="0"/>
          <w:bCs w:val="0"/>
          <w:color w:val="000000" w:themeColor="text1"/>
          <w:bdr w:val="none" w:sz="0" w:space="0" w:color="auto" w:frame="1"/>
        </w:rPr>
        <w:t xml:space="preserve">’s </w:t>
      </w:r>
      <w:r w:rsidRPr="00C32B23">
        <w:rPr>
          <w:rStyle w:val="Strong"/>
          <w:rFonts w:asciiTheme="minorHAnsi" w:hAnsiTheme="minorHAnsi" w:cstheme="minorHAnsi"/>
          <w:b w:val="0"/>
          <w:bCs w:val="0"/>
          <w:color w:val="000000" w:themeColor="text1"/>
          <w:bdr w:val="none" w:sz="0" w:space="0" w:color="auto" w:frame="1"/>
        </w:rPr>
        <w:t>new emotional health and wellbeing services</w:t>
      </w:r>
      <w:r w:rsidRPr="00C32B23">
        <w:rPr>
          <w:rFonts w:asciiTheme="minorHAnsi" w:hAnsiTheme="minorHAnsi" w:cstheme="minorHAnsi"/>
          <w:color w:val="000000" w:themeColor="text1"/>
          <w:bdr w:val="none" w:sz="0" w:space="0" w:color="auto" w:frame="1"/>
        </w:rPr>
        <w:t xml:space="preserve"> expand</w:t>
      </w:r>
      <w:r w:rsidRPr="00C32B23">
        <w:rPr>
          <w:rFonts w:asciiTheme="minorHAnsi" w:hAnsiTheme="minorHAnsi" w:cstheme="minorHAnsi"/>
          <w:color w:val="000000" w:themeColor="text1"/>
          <w:bdr w:val="none" w:sz="0" w:space="0" w:color="auto" w:frame="1"/>
        </w:rPr>
        <w:t>ing</w:t>
      </w:r>
      <w:r w:rsidRPr="00C32B23">
        <w:rPr>
          <w:rFonts w:asciiTheme="minorHAnsi" w:hAnsiTheme="minorHAnsi" w:cstheme="minorHAnsi"/>
          <w:color w:val="000000" w:themeColor="text1"/>
          <w:bdr w:val="none" w:sz="0" w:space="0" w:color="auto" w:frame="1"/>
        </w:rPr>
        <w:t xml:space="preserve"> the range of support available to Stockport residents at a particularly stressful and isolating time during the COVID-19 pandemic.</w:t>
      </w:r>
    </w:p>
    <w:p w14:paraId="5E5B7F3E" w14:textId="77777777" w:rsidR="00DB227E" w:rsidRPr="00C32B23" w:rsidRDefault="00DB227E" w:rsidP="00C32B23">
      <w:pPr>
        <w:pStyle w:val="NormalWeb"/>
        <w:shd w:val="clear" w:color="auto" w:fill="FFFFFF"/>
        <w:spacing w:before="0" w:beforeAutospacing="0" w:after="0" w:afterAutospacing="0" w:line="315" w:lineRule="atLeast"/>
        <w:textAlignment w:val="baseline"/>
        <w:rPr>
          <w:rFonts w:asciiTheme="minorHAnsi" w:hAnsiTheme="minorHAnsi" w:cstheme="minorHAnsi"/>
          <w:color w:val="000000" w:themeColor="text1"/>
        </w:rPr>
      </w:pPr>
    </w:p>
    <w:p w14:paraId="18B49F94" w14:textId="2AC34718" w:rsidR="00132B27" w:rsidRDefault="00005112">
      <w:r>
        <w:t>From 15</w:t>
      </w:r>
      <w:r w:rsidRPr="00005112">
        <w:rPr>
          <w:vertAlign w:val="superscript"/>
        </w:rPr>
        <w:t>th</w:t>
      </w:r>
      <w:r>
        <w:t xml:space="preserve"> June, when non-essential retail was allowed to reopen, we </w:t>
      </w:r>
      <w:r w:rsidR="00132B27">
        <w:t xml:space="preserve">added a new section   to the website - “Open for Business” - </w:t>
      </w:r>
      <w:proofErr w:type="spellStart"/>
      <w:r w:rsidR="00132B27">
        <w:t>to</w:t>
      </w:r>
      <w:proofErr w:type="spellEnd"/>
      <w:r w:rsidR="00132B27">
        <w:t xml:space="preserve"> promote those businesses that were able to reopen and continue to trade as well as highlighting those businesses that pivoted and diversified, for instance the Market Place traders provided a Click &amp; Collect service as did many other town-centre-based retailers. </w:t>
      </w:r>
    </w:p>
    <w:p w14:paraId="7F4CAB9B" w14:textId="5B7852E4" w:rsidR="00005112" w:rsidRDefault="00005112">
      <w:r>
        <w:br/>
      </w:r>
      <w:r w:rsidR="00132B27">
        <w:t xml:space="preserve">We provided </w:t>
      </w:r>
      <w:r>
        <w:t xml:space="preserve">‘Back to Business Packs’ for all town centre businesses </w:t>
      </w:r>
      <w:r w:rsidR="00920454">
        <w:t xml:space="preserve">to help them reopen safely and with confidence. Each pack contained hand sanitisers, window stickers, floor stickers, directional signage, hand wipes, tape and a Back to Work guide. A total of </w:t>
      </w:r>
      <w:r w:rsidR="00611E0F">
        <w:t xml:space="preserve">200 </w:t>
      </w:r>
      <w:r w:rsidR="00920454">
        <w:t>packs were distributed</w:t>
      </w:r>
      <w:r w:rsidR="00611E0F">
        <w:t xml:space="preserve"> for town centre retailers. </w:t>
      </w:r>
    </w:p>
    <w:p w14:paraId="54CF560B" w14:textId="3124B6F1" w:rsidR="00E011DA" w:rsidRDefault="00E011DA"/>
    <w:p w14:paraId="688B184F" w14:textId="0974C721" w:rsidR="00E011DA" w:rsidRDefault="00E011DA">
      <w:r>
        <w:t xml:space="preserve">Before reopening, businesses were legally required to undertake and document a Risk Assessment: we hosted webinars with local Health &amp; Safety Expert Michelle Hay to help our bid levy payers reopen safely and in line with legislation. </w:t>
      </w:r>
    </w:p>
    <w:p w14:paraId="60080465" w14:textId="2E9D7481" w:rsidR="00E011DA" w:rsidRPr="00477B82" w:rsidRDefault="00E011DA" w:rsidP="00477B82">
      <w:pPr>
        <w:spacing w:line="276" w:lineRule="auto"/>
        <w:rPr>
          <w:rFonts w:cstheme="minorHAnsi"/>
          <w:color w:val="000000" w:themeColor="text1"/>
        </w:rPr>
      </w:pPr>
    </w:p>
    <w:p w14:paraId="6B90B565" w14:textId="2F1629E7" w:rsidR="00014BBA" w:rsidRPr="00477B82" w:rsidRDefault="00E011DA" w:rsidP="00477B82">
      <w:pPr>
        <w:spacing w:line="276" w:lineRule="auto"/>
        <w:rPr>
          <w:rFonts w:cstheme="minorHAnsi"/>
          <w:color w:val="000000" w:themeColor="text1"/>
        </w:rPr>
      </w:pPr>
      <w:r w:rsidRPr="00477B82">
        <w:rPr>
          <w:rFonts w:cstheme="minorHAnsi"/>
          <w:color w:val="000000" w:themeColor="text1"/>
        </w:rPr>
        <w:t xml:space="preserve">In July we promoted the government’s Eat Out to Help Out scheme, encouraging Stockport to support </w:t>
      </w:r>
      <w:r w:rsidR="00F63BBA" w:rsidRPr="00477B82">
        <w:rPr>
          <w:rFonts w:cstheme="minorHAnsi"/>
          <w:color w:val="000000" w:themeColor="text1"/>
        </w:rPr>
        <w:t>our</w:t>
      </w:r>
      <w:r w:rsidR="00014BBA" w:rsidRPr="00477B82">
        <w:rPr>
          <w:rFonts w:cstheme="minorHAnsi"/>
          <w:color w:val="000000" w:themeColor="text1"/>
        </w:rPr>
        <w:t xml:space="preserve"> local hospitality sector and </w:t>
      </w:r>
      <w:r w:rsidR="00427EAC" w:rsidRPr="00477B82">
        <w:rPr>
          <w:rFonts w:cstheme="minorHAnsi"/>
          <w:color w:val="000000" w:themeColor="text1"/>
        </w:rPr>
        <w:t xml:space="preserve">promoted Shop Local </w:t>
      </w:r>
      <w:r w:rsidR="00F63BBA" w:rsidRPr="00477B82">
        <w:rPr>
          <w:rFonts w:cstheme="minorHAnsi"/>
          <w:color w:val="000000" w:themeColor="text1"/>
        </w:rPr>
        <w:t xml:space="preserve">Week in August. A </w:t>
      </w:r>
      <w:r w:rsidR="00014BBA" w:rsidRPr="00477B82">
        <w:rPr>
          <w:rFonts w:cstheme="minorHAnsi"/>
          <w:color w:val="000000" w:themeColor="text1"/>
        </w:rPr>
        <w:t xml:space="preserve">50% discount for the </w:t>
      </w:r>
      <w:proofErr w:type="spellStart"/>
      <w:r w:rsidR="00014BBA" w:rsidRPr="00477B82">
        <w:rPr>
          <w:rFonts w:cstheme="minorHAnsi"/>
          <w:color w:val="000000" w:themeColor="text1"/>
        </w:rPr>
        <w:t>StoreNet</w:t>
      </w:r>
      <w:proofErr w:type="spellEnd"/>
      <w:r w:rsidR="00014BBA" w:rsidRPr="00477B82">
        <w:rPr>
          <w:rFonts w:cstheme="minorHAnsi"/>
          <w:color w:val="000000" w:themeColor="text1"/>
        </w:rPr>
        <w:t xml:space="preserve"> radio scheme encourage</w:t>
      </w:r>
      <w:r w:rsidR="00F63BBA" w:rsidRPr="00477B82">
        <w:rPr>
          <w:rFonts w:cstheme="minorHAnsi"/>
          <w:color w:val="000000" w:themeColor="text1"/>
        </w:rPr>
        <w:t>d greater</w:t>
      </w:r>
      <w:r w:rsidR="00014BBA" w:rsidRPr="00477B82">
        <w:rPr>
          <w:rFonts w:cstheme="minorHAnsi"/>
          <w:color w:val="000000" w:themeColor="text1"/>
        </w:rPr>
        <w:t xml:space="preserve"> take-up and to protect town centre businesses. The scheme has since been fully funded and is now used by </w:t>
      </w:r>
      <w:r w:rsidR="00611E0F">
        <w:rPr>
          <w:rFonts w:cstheme="minorHAnsi"/>
          <w:color w:val="000000" w:themeColor="text1"/>
        </w:rPr>
        <w:t>80</w:t>
      </w:r>
      <w:r w:rsidR="00014BBA" w:rsidRPr="00477B82">
        <w:rPr>
          <w:rFonts w:cstheme="minorHAnsi"/>
          <w:color w:val="000000" w:themeColor="text1"/>
        </w:rPr>
        <w:t xml:space="preserve"> number of businesses. </w:t>
      </w:r>
    </w:p>
    <w:p w14:paraId="02F2BCCF" w14:textId="3541F9D0" w:rsidR="00477B82" w:rsidRPr="00477B82" w:rsidRDefault="00477B82" w:rsidP="00477B82">
      <w:pPr>
        <w:spacing w:line="276" w:lineRule="auto"/>
        <w:rPr>
          <w:rFonts w:cstheme="minorHAnsi"/>
          <w:color w:val="000000" w:themeColor="text1"/>
        </w:rPr>
      </w:pPr>
    </w:p>
    <w:p w14:paraId="7CA0705D" w14:textId="445E5D2E" w:rsidR="00477B82" w:rsidRDefault="00477B82" w:rsidP="00477B82">
      <w:pPr>
        <w:pStyle w:val="NormalWeb"/>
        <w:shd w:val="clear" w:color="auto" w:fill="FFFFFF"/>
        <w:spacing w:before="0" w:beforeAutospacing="0" w:after="0" w:afterAutospacing="0" w:line="276" w:lineRule="auto"/>
        <w:textAlignment w:val="baseline"/>
        <w:rPr>
          <w:rFonts w:asciiTheme="minorHAnsi" w:hAnsiTheme="minorHAnsi" w:cstheme="minorHAnsi"/>
          <w:color w:val="000000" w:themeColor="text1"/>
        </w:rPr>
      </w:pPr>
      <w:r>
        <w:rPr>
          <w:rStyle w:val="Strong"/>
          <w:rFonts w:asciiTheme="minorHAnsi" w:hAnsiTheme="minorHAnsi" w:cstheme="minorHAnsi"/>
          <w:b w:val="0"/>
          <w:bCs w:val="0"/>
          <w:color w:val="000000" w:themeColor="text1"/>
          <w:bdr w:val="none" w:sz="0" w:space="0" w:color="auto" w:frame="1"/>
        </w:rPr>
        <w:t>Following the reassigning of the regional Tier system of lockdown, Stockport’s restrictions became regionalised</w:t>
      </w:r>
      <w:r w:rsidR="00C65EEE">
        <w:rPr>
          <w:rStyle w:val="Strong"/>
          <w:rFonts w:asciiTheme="minorHAnsi" w:hAnsiTheme="minorHAnsi" w:cstheme="minorHAnsi"/>
          <w:b w:val="0"/>
          <w:bCs w:val="0"/>
          <w:color w:val="000000" w:themeColor="text1"/>
          <w:bdr w:val="none" w:sz="0" w:space="0" w:color="auto" w:frame="1"/>
        </w:rPr>
        <w:t xml:space="preserve"> leading us to endure a more rigorous period of lockdown, despite having comparatively few cases of coronavirus. As part of a frustrated Stockport business community, </w:t>
      </w:r>
      <w:r>
        <w:rPr>
          <w:rStyle w:val="Strong"/>
          <w:rFonts w:asciiTheme="minorHAnsi" w:hAnsiTheme="minorHAnsi" w:cstheme="minorHAnsi"/>
          <w:b w:val="0"/>
          <w:bCs w:val="0"/>
          <w:color w:val="000000" w:themeColor="text1"/>
          <w:bdr w:val="none" w:sz="0" w:space="0" w:color="auto" w:frame="1"/>
        </w:rPr>
        <w:t xml:space="preserve">we </w:t>
      </w:r>
      <w:r w:rsidRPr="00477B82">
        <w:rPr>
          <w:rFonts w:asciiTheme="minorHAnsi" w:hAnsiTheme="minorHAnsi" w:cstheme="minorHAnsi"/>
          <w:color w:val="000000" w:themeColor="text1"/>
        </w:rPr>
        <w:t>issued a joint letter to Alok Sharma, the Secretary of State for Business, Energy and Industrial Strategy and called upon support from Stockport’s four local MPs to back their plea to adopt a more localised approach. </w:t>
      </w:r>
    </w:p>
    <w:p w14:paraId="73298AFE" w14:textId="1BC637F3" w:rsidR="0040583F" w:rsidRDefault="0040583F" w:rsidP="00477B82">
      <w:pPr>
        <w:pStyle w:val="NormalWeb"/>
        <w:shd w:val="clear" w:color="auto" w:fill="FFFFFF"/>
        <w:spacing w:before="0" w:beforeAutospacing="0" w:after="0" w:afterAutospacing="0" w:line="276" w:lineRule="auto"/>
        <w:textAlignment w:val="baseline"/>
        <w:rPr>
          <w:rFonts w:asciiTheme="minorHAnsi" w:hAnsiTheme="minorHAnsi" w:cstheme="minorHAnsi"/>
          <w:color w:val="000000" w:themeColor="text1"/>
        </w:rPr>
      </w:pPr>
    </w:p>
    <w:p w14:paraId="09935EB7" w14:textId="761539BB" w:rsidR="0008410D" w:rsidRDefault="00DA4042" w:rsidP="0008410D">
      <w:pPr>
        <w:pStyle w:val="NormalWeb"/>
        <w:shd w:val="clear" w:color="auto" w:fill="FFFFFF"/>
        <w:spacing w:before="0" w:beforeAutospacing="0" w:after="0" w:afterAutospacing="0" w:line="276" w:lineRule="auto"/>
        <w:textAlignment w:val="baseline"/>
        <w:rPr>
          <w:rFonts w:asciiTheme="minorHAnsi" w:hAnsiTheme="minorHAnsi" w:cstheme="minorHAnsi"/>
          <w:color w:val="000000" w:themeColor="text1"/>
        </w:rPr>
      </w:pPr>
      <w:r>
        <w:rPr>
          <w:rFonts w:asciiTheme="minorHAnsi" w:hAnsiTheme="minorHAnsi" w:cstheme="minorHAnsi"/>
          <w:color w:val="000000" w:themeColor="text1"/>
        </w:rPr>
        <w:t xml:space="preserve">Despite Covid’s best efforts, Stockport was still attracting new </w:t>
      </w:r>
      <w:proofErr w:type="gramStart"/>
      <w:r>
        <w:rPr>
          <w:rFonts w:asciiTheme="minorHAnsi" w:hAnsiTheme="minorHAnsi" w:cstheme="minorHAnsi"/>
          <w:color w:val="000000" w:themeColor="text1"/>
        </w:rPr>
        <w:t>businesses</w:t>
      </w:r>
      <w:proofErr w:type="gramEnd"/>
      <w:r>
        <w:rPr>
          <w:rFonts w:asciiTheme="minorHAnsi" w:hAnsiTheme="minorHAnsi" w:cstheme="minorHAnsi"/>
          <w:color w:val="000000" w:themeColor="text1"/>
        </w:rPr>
        <w:t xml:space="preserve"> and, w</w:t>
      </w:r>
      <w:r w:rsidR="0040583F">
        <w:rPr>
          <w:rFonts w:asciiTheme="minorHAnsi" w:hAnsiTheme="minorHAnsi" w:cstheme="minorHAnsi"/>
          <w:color w:val="000000" w:themeColor="text1"/>
        </w:rPr>
        <w:t>ithin a lockdown window, we produce</w:t>
      </w:r>
      <w:r>
        <w:rPr>
          <w:rFonts w:asciiTheme="minorHAnsi" w:hAnsiTheme="minorHAnsi" w:cstheme="minorHAnsi"/>
          <w:color w:val="000000" w:themeColor="text1"/>
        </w:rPr>
        <w:t>d</w:t>
      </w:r>
      <w:r w:rsidR="0040583F">
        <w:rPr>
          <w:rFonts w:asciiTheme="minorHAnsi" w:hAnsiTheme="minorHAnsi" w:cstheme="minorHAnsi"/>
          <w:color w:val="000000" w:themeColor="text1"/>
        </w:rPr>
        <w:t xml:space="preserve"> a Christmas issue of Totally Stockport magazine</w:t>
      </w:r>
      <w:r>
        <w:rPr>
          <w:rFonts w:asciiTheme="minorHAnsi" w:hAnsiTheme="minorHAnsi" w:cstheme="minorHAnsi"/>
          <w:color w:val="000000" w:themeColor="text1"/>
        </w:rPr>
        <w:t xml:space="preserve">, a reminder that Stockport is still open for business. Although we </w:t>
      </w:r>
      <w:proofErr w:type="gramStart"/>
      <w:r>
        <w:rPr>
          <w:rFonts w:asciiTheme="minorHAnsi" w:hAnsiTheme="minorHAnsi" w:cstheme="minorHAnsi"/>
          <w:color w:val="000000" w:themeColor="text1"/>
        </w:rPr>
        <w:t>weren’t able to</w:t>
      </w:r>
      <w:proofErr w:type="gramEnd"/>
      <w:r>
        <w:rPr>
          <w:rFonts w:asciiTheme="minorHAnsi" w:hAnsiTheme="minorHAnsi" w:cstheme="minorHAnsi"/>
          <w:color w:val="000000" w:themeColor="text1"/>
        </w:rPr>
        <w:t xml:space="preserve"> host our usual mix of popular Christmas events, we embraced new technologies and launched Stockport’s first augmented reality Christmas trail</w:t>
      </w:r>
      <w:r w:rsidR="0008410D">
        <w:rPr>
          <w:rFonts w:asciiTheme="minorHAnsi" w:hAnsiTheme="minorHAnsi" w:cstheme="minorHAnsi"/>
          <w:color w:val="000000" w:themeColor="text1"/>
        </w:rPr>
        <w:t xml:space="preserve">, </w:t>
      </w:r>
      <w:r w:rsidR="0008410D">
        <w:rPr>
          <w:rFonts w:asciiTheme="minorHAnsi" w:hAnsiTheme="minorHAnsi" w:cstheme="minorHAnsi"/>
          <w:color w:val="000000" w:themeColor="text1"/>
        </w:rPr>
        <w:t>a safe, socially distanced</w:t>
      </w:r>
      <w:r w:rsidR="0008410D">
        <w:rPr>
          <w:rFonts w:asciiTheme="minorHAnsi" w:hAnsiTheme="minorHAnsi" w:cstheme="minorHAnsi"/>
          <w:color w:val="000000" w:themeColor="text1"/>
        </w:rPr>
        <w:t>, fun trail.</w:t>
      </w:r>
    </w:p>
    <w:p w14:paraId="6BEA1533" w14:textId="70D82008" w:rsidR="009F1FD4" w:rsidRDefault="00DA4042" w:rsidP="00477B82">
      <w:pPr>
        <w:pStyle w:val="NormalWeb"/>
        <w:shd w:val="clear" w:color="auto" w:fill="FFFFFF"/>
        <w:spacing w:before="0" w:beforeAutospacing="0" w:after="0" w:afterAutospacing="0" w:line="276" w:lineRule="auto"/>
        <w:textAlignment w:val="baseline"/>
        <w:rPr>
          <w:rFonts w:asciiTheme="minorHAnsi" w:hAnsiTheme="minorHAnsi" w:cstheme="minorHAnsi"/>
          <w:color w:val="000000" w:themeColor="text1"/>
        </w:rPr>
      </w:pPr>
      <w:r>
        <w:rPr>
          <w:rFonts w:asciiTheme="minorHAnsi" w:hAnsiTheme="minorHAnsi" w:cstheme="minorHAnsi"/>
          <w:color w:val="000000" w:themeColor="text1"/>
        </w:rPr>
        <w:t>After downloading the Virtually St</w:t>
      </w:r>
      <w:r w:rsidR="0008410D">
        <w:rPr>
          <w:rFonts w:asciiTheme="minorHAnsi" w:hAnsiTheme="minorHAnsi" w:cstheme="minorHAnsi"/>
          <w:color w:val="000000" w:themeColor="text1"/>
        </w:rPr>
        <w:t xml:space="preserve">ockport App, users were able to follow the trail around Stockport town centre virtually meeting and interacting with Santa, his </w:t>
      </w:r>
      <w:proofErr w:type="gramStart"/>
      <w:r w:rsidR="0008410D">
        <w:rPr>
          <w:rFonts w:asciiTheme="minorHAnsi" w:hAnsiTheme="minorHAnsi" w:cstheme="minorHAnsi"/>
          <w:color w:val="000000" w:themeColor="text1"/>
        </w:rPr>
        <w:t>elves</w:t>
      </w:r>
      <w:proofErr w:type="gramEnd"/>
      <w:r w:rsidR="0008410D">
        <w:rPr>
          <w:rFonts w:asciiTheme="minorHAnsi" w:hAnsiTheme="minorHAnsi" w:cstheme="minorHAnsi"/>
          <w:color w:val="000000" w:themeColor="text1"/>
        </w:rPr>
        <w:t xml:space="preserve"> and his reindeer. </w:t>
      </w:r>
      <w:r w:rsidR="0008410D">
        <w:rPr>
          <w:rFonts w:asciiTheme="minorHAnsi" w:hAnsiTheme="minorHAnsi" w:cstheme="minorHAnsi"/>
          <w:color w:val="000000" w:themeColor="text1"/>
        </w:rPr>
        <w:br/>
      </w:r>
    </w:p>
    <w:p w14:paraId="388591AE" w14:textId="6AD970FF" w:rsidR="009F1FD4" w:rsidRDefault="009F1FD4" w:rsidP="00477B82">
      <w:pPr>
        <w:pStyle w:val="NormalWeb"/>
        <w:shd w:val="clear" w:color="auto" w:fill="FFFFFF"/>
        <w:spacing w:before="0" w:beforeAutospacing="0" w:after="0" w:afterAutospacing="0" w:line="276" w:lineRule="auto"/>
        <w:textAlignment w:val="baseline"/>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Communication with our bid levy payers continues to be a priority for me and the Totally Stockport team. Although </w:t>
      </w:r>
      <w:r w:rsidR="00DB227E">
        <w:rPr>
          <w:rFonts w:asciiTheme="minorHAnsi" w:hAnsiTheme="minorHAnsi" w:cstheme="minorHAnsi"/>
          <w:color w:val="000000" w:themeColor="text1"/>
        </w:rPr>
        <w:t xml:space="preserve">it was necessary to cancel </w:t>
      </w:r>
      <w:r>
        <w:rPr>
          <w:rFonts w:asciiTheme="minorHAnsi" w:hAnsiTheme="minorHAnsi" w:cstheme="minorHAnsi"/>
          <w:color w:val="000000" w:themeColor="text1"/>
        </w:rPr>
        <w:t xml:space="preserve">many of the events </w:t>
      </w:r>
      <w:r w:rsidR="00DB227E">
        <w:rPr>
          <w:rFonts w:asciiTheme="minorHAnsi" w:hAnsiTheme="minorHAnsi" w:cstheme="minorHAnsi"/>
          <w:color w:val="000000" w:themeColor="text1"/>
        </w:rPr>
        <w:t xml:space="preserve">that had been planned to take place </w:t>
      </w:r>
      <w:r>
        <w:rPr>
          <w:rFonts w:asciiTheme="minorHAnsi" w:hAnsiTheme="minorHAnsi" w:cstheme="minorHAnsi"/>
          <w:color w:val="000000" w:themeColor="text1"/>
        </w:rPr>
        <w:t>during the financial year from April 20 to March 21</w:t>
      </w:r>
      <w:r w:rsidR="00DB227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many of the bookings were transferrable and will be taking place in 2022. </w:t>
      </w:r>
    </w:p>
    <w:p w14:paraId="334EC830" w14:textId="7062A304" w:rsidR="009F1FD4" w:rsidRDefault="009F1FD4" w:rsidP="00477B82">
      <w:pPr>
        <w:pStyle w:val="NormalWeb"/>
        <w:shd w:val="clear" w:color="auto" w:fill="FFFFFF"/>
        <w:spacing w:before="0" w:beforeAutospacing="0" w:after="0" w:afterAutospacing="0" w:line="276" w:lineRule="auto"/>
        <w:textAlignment w:val="baseline"/>
        <w:rPr>
          <w:rFonts w:asciiTheme="minorHAnsi" w:hAnsiTheme="minorHAnsi" w:cstheme="minorHAnsi"/>
          <w:color w:val="000000" w:themeColor="text1"/>
        </w:rPr>
      </w:pPr>
    </w:p>
    <w:p w14:paraId="3F197C45" w14:textId="18367A93" w:rsidR="00477B82" w:rsidRDefault="009F1FD4">
      <w:r>
        <w:t>As you know, the current BID term ends on 31</w:t>
      </w:r>
      <w:r w:rsidRPr="009F1FD4">
        <w:rPr>
          <w:vertAlign w:val="superscript"/>
        </w:rPr>
        <w:t>st</w:t>
      </w:r>
      <w:r>
        <w:t xml:space="preserve"> March 2022, but I am delighted that the hard work of the BID team </w:t>
      </w:r>
      <w:r w:rsidR="001D4450">
        <w:t xml:space="preserve">since April 2017 </w:t>
      </w:r>
      <w:r>
        <w:t xml:space="preserve">has </w:t>
      </w:r>
      <w:r w:rsidR="001D4450">
        <w:t>been recognised</w:t>
      </w:r>
      <w:r>
        <w:t xml:space="preserve"> and we look forward to a new BID term beginning on April 1</w:t>
      </w:r>
      <w:r w:rsidRPr="009F1FD4">
        <w:rPr>
          <w:vertAlign w:val="superscript"/>
        </w:rPr>
        <w:t>st</w:t>
      </w:r>
      <w:r>
        <w:t xml:space="preserve"> next year for a period of 5 years. While encouraging greater footfall in new and returning visitors remains a priority and a key </w:t>
      </w:r>
      <w:r w:rsidR="001D4450">
        <w:t xml:space="preserve">objective in the new BID Business Plan, projects will ensure that we also meet new demands driven by climate change to safeguard the future of our town centre, for generations to come. A copy of the BID Business Plan from April 2022 to March 2027 can be downloaded from the website. </w:t>
      </w:r>
    </w:p>
    <w:p w14:paraId="110711AC" w14:textId="77777777" w:rsidR="00005112" w:rsidRDefault="00005112"/>
    <w:p w14:paraId="7B9596A2" w14:textId="2961FFCE" w:rsidR="00AF2B04" w:rsidRDefault="001D4450">
      <w:r>
        <w:t>I would like to take this opportunity to thank my fellow board members</w:t>
      </w:r>
      <w:r w:rsidR="005D4E5C">
        <w:t>, o</w:t>
      </w:r>
      <w:r>
        <w:t xml:space="preserve">ur partners </w:t>
      </w:r>
      <w:r w:rsidR="005D4E5C">
        <w:t xml:space="preserve">at Stockport Council, </w:t>
      </w:r>
      <w:proofErr w:type="spellStart"/>
      <w:r w:rsidR="005D4E5C">
        <w:t>Merseyway</w:t>
      </w:r>
      <w:proofErr w:type="spellEnd"/>
      <w:r w:rsidR="005D4E5C">
        <w:t>, Market Place and Marketing Stockport</w:t>
      </w:r>
      <w:r w:rsidR="00922EAD">
        <w:t xml:space="preserve">, to our suppliers </w:t>
      </w:r>
      <w:r w:rsidR="005D4E5C">
        <w:t>and to Paul</w:t>
      </w:r>
      <w:r w:rsidR="00922EAD">
        <w:t xml:space="preserve"> and </w:t>
      </w:r>
      <w:r w:rsidR="005D4E5C">
        <w:t xml:space="preserve">Lisa for their support and persistence </w:t>
      </w:r>
      <w:r w:rsidR="005D4E5C">
        <w:t xml:space="preserve">in what </w:t>
      </w:r>
      <w:r w:rsidR="00272D7C">
        <w:t>had</w:t>
      </w:r>
      <w:r w:rsidR="005D4E5C">
        <w:t xml:space="preserve"> been an exceptional year in exceptional circumstances</w:t>
      </w:r>
      <w:r w:rsidR="005D4E5C">
        <w:t xml:space="preserve">. </w:t>
      </w:r>
      <w:r w:rsidR="00DB227E">
        <w:t xml:space="preserve"> </w:t>
      </w:r>
    </w:p>
    <w:p w14:paraId="7D68C449" w14:textId="47A76334" w:rsidR="00D73EFC" w:rsidRDefault="00A10D84">
      <w:r>
        <w:t xml:space="preserve"> </w:t>
      </w:r>
      <w:r w:rsidR="00DF71FF">
        <w:t xml:space="preserve"> </w:t>
      </w:r>
    </w:p>
    <w:sectPr w:rsidR="00D73EFC" w:rsidSect="00F61CE0">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C33A" w14:textId="77777777" w:rsidR="00C51474" w:rsidRDefault="00C51474" w:rsidP="005D4E5C">
      <w:r>
        <w:separator/>
      </w:r>
    </w:p>
  </w:endnote>
  <w:endnote w:type="continuationSeparator" w:id="0">
    <w:p w14:paraId="3EFF05F0" w14:textId="77777777" w:rsidR="00C51474" w:rsidRDefault="00C51474" w:rsidP="005D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738B" w14:textId="4ED03511" w:rsidR="005D4E5C" w:rsidRDefault="005D4E5C">
    <w:pPr>
      <w:pStyle w:val="Footer"/>
    </w:pPr>
    <w:r>
      <w:t xml:space="preserve">Chairman’s Statement </w:t>
    </w:r>
  </w:p>
  <w:p w14:paraId="249099C1" w14:textId="249776D3" w:rsidR="005D4E5C" w:rsidRDefault="005D4E5C">
    <w:pPr>
      <w:pStyle w:val="Footer"/>
    </w:pPr>
    <w:r>
      <w:t>BID AGM 16</w:t>
    </w:r>
    <w:r w:rsidRPr="005D4E5C">
      <w:rPr>
        <w:vertAlign w:val="superscript"/>
      </w:rPr>
      <w:t>th</w:t>
    </w:r>
    <w:r>
      <w:t xml:space="preserve"> December </w:t>
    </w:r>
    <w:r>
      <w:br/>
      <w:t xml:space="preserve">Helen White v01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C83C6" w14:textId="77777777" w:rsidR="00C51474" w:rsidRDefault="00C51474" w:rsidP="005D4E5C">
      <w:r>
        <w:separator/>
      </w:r>
    </w:p>
  </w:footnote>
  <w:footnote w:type="continuationSeparator" w:id="0">
    <w:p w14:paraId="74D7CEEE" w14:textId="77777777" w:rsidR="00C51474" w:rsidRDefault="00C51474" w:rsidP="005D4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866"/>
    <w:rsid w:val="00005112"/>
    <w:rsid w:val="00014BBA"/>
    <w:rsid w:val="0008410D"/>
    <w:rsid w:val="00132B27"/>
    <w:rsid w:val="00175213"/>
    <w:rsid w:val="001D4450"/>
    <w:rsid w:val="002235BA"/>
    <w:rsid w:val="00235795"/>
    <w:rsid w:val="00272D7C"/>
    <w:rsid w:val="002B0B6F"/>
    <w:rsid w:val="0040583F"/>
    <w:rsid w:val="00427EAC"/>
    <w:rsid w:val="00477B82"/>
    <w:rsid w:val="005D4E5C"/>
    <w:rsid w:val="00611E0F"/>
    <w:rsid w:val="0072553D"/>
    <w:rsid w:val="00920454"/>
    <w:rsid w:val="00922EAD"/>
    <w:rsid w:val="00923A75"/>
    <w:rsid w:val="009F1FD4"/>
    <w:rsid w:val="00A10D84"/>
    <w:rsid w:val="00AE50CC"/>
    <w:rsid w:val="00AF2B04"/>
    <w:rsid w:val="00BE3866"/>
    <w:rsid w:val="00C32B23"/>
    <w:rsid w:val="00C4068F"/>
    <w:rsid w:val="00C40A95"/>
    <w:rsid w:val="00C51474"/>
    <w:rsid w:val="00C65EEE"/>
    <w:rsid w:val="00CD00B7"/>
    <w:rsid w:val="00CE64F8"/>
    <w:rsid w:val="00D0616D"/>
    <w:rsid w:val="00D73EFC"/>
    <w:rsid w:val="00DA4042"/>
    <w:rsid w:val="00DB227E"/>
    <w:rsid w:val="00DF71FF"/>
    <w:rsid w:val="00E011DA"/>
    <w:rsid w:val="00E33B1D"/>
    <w:rsid w:val="00E63A92"/>
    <w:rsid w:val="00F401EF"/>
    <w:rsid w:val="00F61CE0"/>
    <w:rsid w:val="00F63BBA"/>
    <w:rsid w:val="00F83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9AE976"/>
  <w15:chartTrackingRefBased/>
  <w15:docId w15:val="{B831A0BF-AF59-E145-81A9-014CB294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0CC"/>
    <w:rPr>
      <w:color w:val="0563C1" w:themeColor="hyperlink"/>
      <w:u w:val="single"/>
    </w:rPr>
  </w:style>
  <w:style w:type="character" w:styleId="UnresolvedMention">
    <w:name w:val="Unresolved Mention"/>
    <w:basedOn w:val="DefaultParagraphFont"/>
    <w:uiPriority w:val="99"/>
    <w:semiHidden/>
    <w:unhideWhenUsed/>
    <w:rsid w:val="00AE50CC"/>
    <w:rPr>
      <w:color w:val="605E5C"/>
      <w:shd w:val="clear" w:color="auto" w:fill="E1DFDD"/>
    </w:rPr>
  </w:style>
  <w:style w:type="paragraph" w:styleId="NormalWeb">
    <w:name w:val="Normal (Web)"/>
    <w:basedOn w:val="Normal"/>
    <w:uiPriority w:val="99"/>
    <w:unhideWhenUsed/>
    <w:rsid w:val="00C32B23"/>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C32B23"/>
    <w:rPr>
      <w:b/>
      <w:bCs/>
    </w:rPr>
  </w:style>
  <w:style w:type="paragraph" w:styleId="Header">
    <w:name w:val="header"/>
    <w:basedOn w:val="Normal"/>
    <w:link w:val="HeaderChar"/>
    <w:uiPriority w:val="99"/>
    <w:unhideWhenUsed/>
    <w:rsid w:val="005D4E5C"/>
    <w:pPr>
      <w:tabs>
        <w:tab w:val="center" w:pos="4513"/>
        <w:tab w:val="right" w:pos="9026"/>
      </w:tabs>
    </w:pPr>
  </w:style>
  <w:style w:type="character" w:customStyle="1" w:styleId="HeaderChar">
    <w:name w:val="Header Char"/>
    <w:basedOn w:val="DefaultParagraphFont"/>
    <w:link w:val="Header"/>
    <w:uiPriority w:val="99"/>
    <w:rsid w:val="005D4E5C"/>
  </w:style>
  <w:style w:type="paragraph" w:styleId="Footer">
    <w:name w:val="footer"/>
    <w:basedOn w:val="Normal"/>
    <w:link w:val="FooterChar"/>
    <w:uiPriority w:val="99"/>
    <w:unhideWhenUsed/>
    <w:rsid w:val="005D4E5C"/>
    <w:pPr>
      <w:tabs>
        <w:tab w:val="center" w:pos="4513"/>
        <w:tab w:val="right" w:pos="9026"/>
      </w:tabs>
    </w:pPr>
  </w:style>
  <w:style w:type="character" w:customStyle="1" w:styleId="FooterChar">
    <w:name w:val="Footer Char"/>
    <w:basedOn w:val="DefaultParagraphFont"/>
    <w:link w:val="Footer"/>
    <w:uiPriority w:val="99"/>
    <w:rsid w:val="005D4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4397">
      <w:bodyDiv w:val="1"/>
      <w:marLeft w:val="0"/>
      <w:marRight w:val="0"/>
      <w:marTop w:val="0"/>
      <w:marBottom w:val="0"/>
      <w:divBdr>
        <w:top w:val="none" w:sz="0" w:space="0" w:color="auto"/>
        <w:left w:val="none" w:sz="0" w:space="0" w:color="auto"/>
        <w:bottom w:val="none" w:sz="0" w:space="0" w:color="auto"/>
        <w:right w:val="none" w:sz="0" w:space="0" w:color="auto"/>
      </w:divBdr>
    </w:div>
    <w:div w:id="142549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kbusinessrecovery.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White</dc:creator>
  <cp:keywords/>
  <dc:description/>
  <cp:lastModifiedBy>Helen White</cp:lastModifiedBy>
  <cp:revision>7</cp:revision>
  <dcterms:created xsi:type="dcterms:W3CDTF">2021-12-06T13:21:00Z</dcterms:created>
  <dcterms:modified xsi:type="dcterms:W3CDTF">2021-12-06T16:36:00Z</dcterms:modified>
</cp:coreProperties>
</file>